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jc w:val="center"/>
        <w:tblBorders>
          <w:top w:val="single" w:sz="12" w:space="0" w:color="002F5F"/>
          <w:left w:val="single" w:sz="12" w:space="0" w:color="002F5F"/>
          <w:bottom w:val="single" w:sz="12" w:space="0" w:color="002F5F"/>
          <w:right w:val="single" w:sz="12" w:space="0" w:color="002F5F"/>
          <w:insideH w:val="single" w:sz="6" w:space="0" w:color="002F5F"/>
          <w:insideV w:val="single" w:sz="6" w:space="0" w:color="002F5F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2600"/>
        <w:gridCol w:w="5300"/>
        <w:gridCol w:w="1162"/>
      </w:tblGrid>
      <w:tr w:rsidR="007E173F" w14:paraId="1E2D212E" w14:textId="77777777">
        <w:trPr>
          <w:trHeight w:val="227"/>
          <w:tblHeader/>
          <w:jc w:val="center"/>
        </w:trPr>
        <w:tc>
          <w:tcPr>
            <w:tcW w:w="9062" w:type="dxa"/>
            <w:gridSpan w:val="3"/>
            <w:tcBorders>
              <w:top w:val="single" w:sz="12" w:space="0" w:color="002F5F"/>
              <w:left w:val="single" w:sz="12" w:space="0" w:color="002F5F"/>
              <w:bottom w:val="single" w:sz="12" w:space="0" w:color="FFFFFF"/>
              <w:right w:val="single" w:sz="12" w:space="0" w:color="002F5F"/>
            </w:tcBorders>
            <w:shd w:val="clear" w:color="auto" w:fill="002F5F"/>
            <w:vAlign w:val="center"/>
          </w:tcPr>
          <w:p w14:paraId="4F9B9197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  <w:t>SAKARYA ÜNİVERSİTESİ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  <w:br/>
              <w:t>PEDAGOJİK FORMASYON EĞİTİMİ ALAN KONTENJANLARI</w:t>
            </w:r>
          </w:p>
        </w:tc>
      </w:tr>
      <w:tr w:rsidR="007E173F" w14:paraId="2CC123FE" w14:textId="77777777">
        <w:trPr>
          <w:trHeight w:val="227"/>
          <w:tblHeader/>
          <w:jc w:val="center"/>
        </w:trPr>
        <w:tc>
          <w:tcPr>
            <w:tcW w:w="2600" w:type="dxa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45E9496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Birim</w:t>
            </w:r>
          </w:p>
        </w:tc>
        <w:tc>
          <w:tcPr>
            <w:tcW w:w="53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7B772524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Alan</w:t>
            </w:r>
          </w:p>
        </w:tc>
        <w:tc>
          <w:tcPr>
            <w:tcW w:w="116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002F5F"/>
            </w:tcBorders>
            <w:shd w:val="clear" w:color="auto" w:fill="002F5F"/>
            <w:vAlign w:val="center"/>
          </w:tcPr>
          <w:p w14:paraId="24D8D070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Kontenjan</w:t>
            </w:r>
          </w:p>
        </w:tc>
      </w:tr>
      <w:tr w:rsidR="007E173F" w14:paraId="1BDFAA54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088E8FCF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DEVLET KONSERVATUVARI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602FA514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ÇALGI EĞİTİMİ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1EDCE8E7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8</w:t>
            </w:r>
          </w:p>
        </w:tc>
      </w:tr>
      <w:tr w:rsidR="007E173F" w14:paraId="09B92E6C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6E962C22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12280978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MÜZİKOLOJİ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24FFF07A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8</w:t>
            </w:r>
          </w:p>
        </w:tc>
      </w:tr>
      <w:tr w:rsidR="007E173F" w14:paraId="789D9628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20369E42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6A620637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SES EĞİTİMİ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4D956DAE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8</w:t>
            </w:r>
          </w:p>
        </w:tc>
      </w:tr>
      <w:tr w:rsidR="007E173F" w14:paraId="79594488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50967697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375054A6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TÜRK HALK OYUNLARI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1FCC3D52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12</w:t>
            </w:r>
          </w:p>
        </w:tc>
      </w:tr>
      <w:tr w:rsidR="007E173F" w14:paraId="2D657CF1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70A71C20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FEN FAKÜLTESİ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55EEE83E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BİYOLOJİ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49506CA9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15</w:t>
            </w:r>
          </w:p>
        </w:tc>
      </w:tr>
      <w:tr w:rsidR="007E173F" w14:paraId="32339EBB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2976F275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5340423A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FİZİK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63398F19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10</w:t>
            </w:r>
          </w:p>
        </w:tc>
      </w:tr>
      <w:tr w:rsidR="007E173F" w14:paraId="6CE8B399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015D2DF3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6EB877BA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KİMYA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35D5FA1B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20</w:t>
            </w:r>
          </w:p>
        </w:tc>
      </w:tr>
      <w:tr w:rsidR="007E173F" w14:paraId="1E08994C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363EF3F6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2821F61E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MATEMATİK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39EB96E5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20</w:t>
            </w:r>
          </w:p>
        </w:tc>
      </w:tr>
      <w:tr w:rsidR="007E173F" w14:paraId="1677DABE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AEDC4BC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İNSAN VE TOPLUM BİLİMLERİ FAKÜLTESİ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1EA14F1E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ALMAN DİLİ VE EDEBİYATI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2D64FE2D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20</w:t>
            </w:r>
          </w:p>
        </w:tc>
      </w:tr>
      <w:tr w:rsidR="007E173F" w14:paraId="5FAF50E9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0F0F6F10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5E246997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ALMANCA MÜTERCİM VE TERCÜMANLIK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35F3A936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25</w:t>
            </w:r>
          </w:p>
        </w:tc>
      </w:tr>
      <w:tr w:rsidR="007E173F" w14:paraId="60E4B5E9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63BFE1BE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534433D4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COĞRAFYA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7A8524E1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25</w:t>
            </w:r>
          </w:p>
        </w:tc>
      </w:tr>
      <w:tr w:rsidR="007E173F" w14:paraId="3E61BF2C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1239452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0CFDDE1E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FELSEFE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023ECD97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9</w:t>
            </w:r>
          </w:p>
        </w:tc>
      </w:tr>
      <w:tr w:rsidR="007E173F" w14:paraId="0E9C1FF0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6EFBFFF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76A56F47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İNGİLİZCE MÜTERCİM VE TERCÜMANLIK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43AAE83C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35</w:t>
            </w:r>
          </w:p>
        </w:tc>
      </w:tr>
      <w:tr w:rsidR="007E173F" w14:paraId="06E81540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1682015F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147B626C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PSİKOLOJİ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C7B7298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20</w:t>
            </w:r>
          </w:p>
        </w:tc>
      </w:tr>
      <w:tr w:rsidR="007E173F" w14:paraId="770AC920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1083FE89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32C88FC8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SOSYOLOJİ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340C678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30</w:t>
            </w:r>
          </w:p>
        </w:tc>
      </w:tr>
      <w:tr w:rsidR="007E173F" w14:paraId="066F2918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73D2C12A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774961DD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TARİH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53C53FE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30</w:t>
            </w:r>
          </w:p>
        </w:tc>
      </w:tr>
      <w:tr w:rsidR="007E173F" w14:paraId="44140853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71882DD2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1052C2A9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TÜRK DİLİ VE EDEBİYATI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2027A20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30</w:t>
            </w:r>
          </w:p>
        </w:tc>
      </w:tr>
      <w:tr w:rsidR="007E173F" w14:paraId="62EF81DF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F9024CE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İŞLETME FAKÜLTESİ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67E0C5B4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İŞLETME</w:t>
            </w:r>
          </w:p>
        </w:tc>
        <w:tc>
          <w:tcPr>
            <w:tcW w:w="1162" w:type="dxa"/>
            <w:vMerge w:val="restart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350D868C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5</w:t>
            </w:r>
          </w:p>
        </w:tc>
      </w:tr>
      <w:tr w:rsidR="007E173F" w14:paraId="726AC6C6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19564020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1CE6C59F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İŞLETME (İNGİLİZCE)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C382EDD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3C76891D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055888C1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3082FA1A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ULUSLARARASI TİCARET VE LOJİSTİK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2BC194CF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19A55A31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2A76F50E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30A3D38F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YÖNETİM BİLİŞİM SİSTEMLERİ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17F7D4A4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0526078A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7781CFA2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MÜHENDİSLİK FAKÜLTESİ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4A075EC8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ELEKTRİK-ELEKTRONİK MÜHENDİSLİĞİ</w:t>
            </w:r>
          </w:p>
        </w:tc>
        <w:tc>
          <w:tcPr>
            <w:tcW w:w="1162" w:type="dxa"/>
            <w:vMerge w:val="restart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17CBEBE9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5</w:t>
            </w:r>
          </w:p>
        </w:tc>
      </w:tr>
      <w:tr w:rsidR="007E173F" w14:paraId="51E45E4C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1EFBEDF6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41E4AC04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GIDA MÜHENDİSLİĞİ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7CA7F163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3A51833A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10262D9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1397057D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İNŞAAT MÜHENDİSLİĞİ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23BA3A0B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37D56B75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642409A1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55926338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MAKİNE MÜHENDİSLİĞİ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6BF52D3D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7D07016E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1188295E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2FA7C807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METALURJİ VE MALZEME MÜHENDİSLİĞİ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2B175F4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34F5F420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10CED977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6A79717C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METALURJİ VE MALZEME MÜHENDİSLİĞİ (İNGİLİZCE)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0039848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063F67B4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5AA32DAA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SAĞLIK BİLİMLERİ FAKÜLTESİ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411BBBE2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EBELİK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6003A0DF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10</w:t>
            </w:r>
          </w:p>
        </w:tc>
      </w:tr>
      <w:tr w:rsidR="007E173F" w14:paraId="2FC952B3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97A0BF4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6A2965E1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HEMŞİRELİK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51366B90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15</w:t>
            </w:r>
          </w:p>
        </w:tc>
      </w:tr>
      <w:tr w:rsidR="007E173F" w14:paraId="6C953DD7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59765945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SANAT TASARIM VE MİMARLIK FAKÜLTESİ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2C4B8768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GELENEKSEL TÜRK SANATLARI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6896645D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15</w:t>
            </w:r>
          </w:p>
        </w:tc>
      </w:tr>
      <w:tr w:rsidR="007E173F" w14:paraId="6B269EFD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34725D30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226DCC7C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GÖRSEL İLETİŞİM TASARIMI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694A86EA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10</w:t>
            </w:r>
          </w:p>
        </w:tc>
      </w:tr>
      <w:tr w:rsidR="007E173F" w14:paraId="217B631E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43AE43E6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0F6FAF4A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RESİM</w:t>
            </w:r>
          </w:p>
        </w:tc>
        <w:tc>
          <w:tcPr>
            <w:tcW w:w="1162" w:type="dxa"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4AA47077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10</w:t>
            </w:r>
          </w:p>
        </w:tc>
      </w:tr>
      <w:tr w:rsidR="007E173F" w14:paraId="1A7A9852" w14:textId="77777777">
        <w:trPr>
          <w:trHeight w:val="227"/>
          <w:jc w:val="center"/>
        </w:trPr>
        <w:tc>
          <w:tcPr>
            <w:tcW w:w="2600" w:type="dxa"/>
            <w:vMerge w:val="restart"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1596403B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  <w:t>SİYASAL BİLGİLER FAKÜLTESİ</w:t>
            </w: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402AD21A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İKTİSAT</w:t>
            </w:r>
          </w:p>
        </w:tc>
        <w:tc>
          <w:tcPr>
            <w:tcW w:w="1162" w:type="dxa"/>
            <w:vMerge w:val="restart"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45CB11E7" w14:textId="77777777" w:rsidR="007E173F" w:rsidRDefault="00723F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  <w:t>5</w:t>
            </w:r>
          </w:p>
        </w:tc>
      </w:tr>
      <w:tr w:rsidR="007E173F" w14:paraId="73B617B2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6C324D9D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6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60D87958" w14:textId="77777777" w:rsidR="007E173F" w:rsidRDefault="00723FA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MALİYE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6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6BB401CD" w14:textId="77777777" w:rsidR="007E173F" w:rsidRDefault="007E17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46AA5D32" w14:textId="77777777">
        <w:trPr>
          <w:trHeight w:val="227"/>
          <w:jc w:val="center"/>
        </w:trPr>
        <w:tc>
          <w:tcPr>
            <w:tcW w:w="2600" w:type="dxa"/>
            <w:vMerge/>
            <w:tcBorders>
              <w:top w:val="single" w:sz="12" w:space="0" w:color="FFFFFF"/>
              <w:left w:val="single" w:sz="12" w:space="0" w:color="002F5F"/>
              <w:bottom w:val="single" w:sz="12" w:space="0" w:color="FFFFFF"/>
              <w:right w:val="single" w:sz="12" w:space="0" w:color="FFFFFF"/>
            </w:tcBorders>
            <w:shd w:val="clear" w:color="auto" w:fill="002F5F"/>
            <w:vAlign w:val="center"/>
          </w:tcPr>
          <w:p w14:paraId="2BB7FC2E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tr-TR"/>
              </w:rPr>
            </w:pPr>
          </w:p>
        </w:tc>
        <w:tc>
          <w:tcPr>
            <w:tcW w:w="5300" w:type="dxa"/>
            <w:tcBorders>
              <w:top w:val="single" w:sz="6" w:space="0" w:color="002F5F"/>
              <w:left w:val="single" w:sz="12" w:space="0" w:color="FFFFFF"/>
              <w:bottom w:val="single" w:sz="12" w:space="0" w:color="002F5F"/>
              <w:right w:val="single" w:sz="6" w:space="0" w:color="002F5F"/>
            </w:tcBorders>
            <w:shd w:val="clear" w:color="auto" w:fill="FFFFFF"/>
            <w:vAlign w:val="center"/>
          </w:tcPr>
          <w:p w14:paraId="4C523592" w14:textId="77777777" w:rsidR="007E173F" w:rsidRDefault="00723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F5F"/>
                <w:sz w:val="19"/>
                <w:szCs w:val="19"/>
                <w:lang w:eastAsia="tr-TR"/>
              </w:rPr>
              <w:t>SİYASET BİLİMİ VE KAMU YÖNETİMİ</w:t>
            </w:r>
          </w:p>
        </w:tc>
        <w:tc>
          <w:tcPr>
            <w:tcW w:w="1162" w:type="dxa"/>
            <w:vMerge/>
            <w:tcBorders>
              <w:top w:val="single" w:sz="6" w:space="0" w:color="002F5F"/>
              <w:left w:val="single" w:sz="6" w:space="0" w:color="002F5F"/>
              <w:bottom w:val="single" w:sz="12" w:space="0" w:color="002F5F"/>
              <w:right w:val="single" w:sz="12" w:space="0" w:color="002F5F"/>
            </w:tcBorders>
            <w:shd w:val="clear" w:color="auto" w:fill="FFFFFF"/>
            <w:vAlign w:val="center"/>
          </w:tcPr>
          <w:p w14:paraId="08DDF91C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F5F"/>
                <w:sz w:val="19"/>
                <w:szCs w:val="19"/>
                <w:lang w:eastAsia="tr-TR"/>
              </w:rPr>
            </w:pPr>
          </w:p>
        </w:tc>
      </w:tr>
      <w:tr w:rsidR="007E173F" w14:paraId="74FDB4C4" w14:textId="77777777">
        <w:trPr>
          <w:trHeight w:val="227"/>
          <w:jc w:val="center"/>
        </w:trPr>
        <w:tc>
          <w:tcPr>
            <w:tcW w:w="2600" w:type="dxa"/>
            <w:tcBorders>
              <w:top w:val="single" w:sz="12" w:space="0" w:color="FFFFFF"/>
              <w:left w:val="single" w:sz="12" w:space="0" w:color="002F5F"/>
              <w:bottom w:val="single" w:sz="12" w:space="0" w:color="002F5F"/>
              <w:right w:val="single" w:sz="12" w:space="0" w:color="FFFFFF"/>
            </w:tcBorders>
            <w:shd w:val="clear" w:color="auto" w:fill="002F5F"/>
            <w:vAlign w:val="center"/>
          </w:tcPr>
          <w:p w14:paraId="10C61F95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5300" w:type="dxa"/>
            <w:tcBorders>
              <w:top w:val="single" w:sz="12" w:space="0" w:color="FFFFFF"/>
              <w:left w:val="single" w:sz="12" w:space="0" w:color="FFFFFF"/>
              <w:bottom w:val="single" w:sz="12" w:space="0" w:color="002F5F"/>
              <w:right w:val="single" w:sz="12" w:space="0" w:color="FFFFFF"/>
            </w:tcBorders>
            <w:shd w:val="clear" w:color="auto" w:fill="002F5F"/>
            <w:vAlign w:val="center"/>
          </w:tcPr>
          <w:p w14:paraId="1BB6577F" w14:textId="77777777" w:rsidR="007E173F" w:rsidRDefault="007E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162" w:type="dxa"/>
            <w:tcBorders>
              <w:top w:val="single" w:sz="12" w:space="0" w:color="FFFFFF"/>
              <w:left w:val="single" w:sz="12" w:space="0" w:color="FFFFFF"/>
              <w:bottom w:val="single" w:sz="12" w:space="0" w:color="002F5F"/>
              <w:right w:val="single" w:sz="12" w:space="0" w:color="002F5F"/>
            </w:tcBorders>
            <w:shd w:val="clear" w:color="auto" w:fill="002F5F"/>
            <w:vAlign w:val="center"/>
          </w:tcPr>
          <w:p w14:paraId="3D4757BD" w14:textId="77777777" w:rsidR="007E173F" w:rsidRDefault="0072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400</w:t>
            </w:r>
          </w:p>
        </w:tc>
      </w:tr>
    </w:tbl>
    <w:p w14:paraId="440CAB81" w14:textId="77777777" w:rsidR="00971822" w:rsidRDefault="00971822" w:rsidP="00341607"/>
    <w:p w14:paraId="351C47B6" w14:textId="77777777" w:rsidR="003E2E5B" w:rsidRDefault="003E2E5B" w:rsidP="00341607"/>
    <w:p w14:paraId="18F7CE69" w14:textId="77777777" w:rsidR="003E2E5B" w:rsidRDefault="003E2E5B" w:rsidP="00341607"/>
    <w:sectPr w:rsidR="003E2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B7AE2"/>
    <w:multiLevelType w:val="multilevel"/>
    <w:tmpl w:val="13BA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D839EE"/>
    <w:multiLevelType w:val="multilevel"/>
    <w:tmpl w:val="589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0227">
    <w:abstractNumId w:val="1"/>
  </w:num>
  <w:num w:numId="2" w16cid:durableId="86463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4C"/>
    <w:rsid w:val="000533E1"/>
    <w:rsid w:val="000E0B69"/>
    <w:rsid w:val="001607AC"/>
    <w:rsid w:val="00164B4C"/>
    <w:rsid w:val="001D73D9"/>
    <w:rsid w:val="00245C76"/>
    <w:rsid w:val="00282C78"/>
    <w:rsid w:val="002F7647"/>
    <w:rsid w:val="00341607"/>
    <w:rsid w:val="00341BFC"/>
    <w:rsid w:val="003B5F7F"/>
    <w:rsid w:val="003E2E5B"/>
    <w:rsid w:val="00490C4D"/>
    <w:rsid w:val="0053793B"/>
    <w:rsid w:val="00565485"/>
    <w:rsid w:val="006F1573"/>
    <w:rsid w:val="00723FAF"/>
    <w:rsid w:val="00762117"/>
    <w:rsid w:val="007A3B48"/>
    <w:rsid w:val="007E173F"/>
    <w:rsid w:val="00862E78"/>
    <w:rsid w:val="00971822"/>
    <w:rsid w:val="009D62DA"/>
    <w:rsid w:val="00A54914"/>
    <w:rsid w:val="00A64E34"/>
    <w:rsid w:val="00A75417"/>
    <w:rsid w:val="00AB5CE1"/>
    <w:rsid w:val="00C0250F"/>
    <w:rsid w:val="00C73CB8"/>
    <w:rsid w:val="00E943F9"/>
    <w:rsid w:val="00E963A2"/>
    <w:rsid w:val="00EC333D"/>
    <w:rsid w:val="00F429B3"/>
    <w:rsid w:val="00F717D3"/>
    <w:rsid w:val="00FF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4FE4"/>
  <w15:chartTrackingRefBased/>
  <w15:docId w15:val="{31A0DD80-78D8-4819-83C8-7600D179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71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C73CB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97182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ListeParagraf">
    <w:name w:val="List Paragraph"/>
    <w:basedOn w:val="Normal"/>
    <w:uiPriority w:val="34"/>
    <w:qFormat/>
    <w:rsid w:val="0097182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C333D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41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Furkan</cp:lastModifiedBy>
  <cp:revision>26</cp:revision>
  <dcterms:created xsi:type="dcterms:W3CDTF">2023-08-29T11:52:00Z</dcterms:created>
  <dcterms:modified xsi:type="dcterms:W3CDTF">2026-08-31T09:22:00Z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1733589f-4623-42b4-8b39-8ca41c0492dd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2026-08-31T09:22:35Z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89bb3e44-deea-4987-90b1-b33842d4e015</vt:lpwstr>
  </property>
  <property fmtid="{D5CDD505-2E9C-101B-9397-08002B2CF9AE}" pid="8" name="MSIP_Label_defa4170-0d19-0005-0004-bc88714345d2_ActionId">
    <vt:lpwstr>dbf4c7fc-33fb-443e-946f-78612855b3e9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